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Indent2"/>
        <w:spacing w:lineRule="auto" w:line="240"/>
        <w:ind w:left="0"/>
        <w:jc w:val="center"/>
        <w:rPr/>
      </w:pPr>
      <w:r>
        <w:rPr>
          <w:rFonts w:ascii="Times New Roman" w:hAnsi="Times New Roman"/>
          <w:b/>
          <w:sz w:val="24"/>
          <w:szCs w:val="24"/>
          <w:lang w:val="uk-UA"/>
        </w:rPr>
        <w:t>Стислі вимоги до статей.</w:t>
      </w:r>
    </w:p>
    <w:p>
      <w:pPr>
        <w:pStyle w:val="BodyTextIndent2"/>
        <w:spacing w:lineRule="auto" w:line="240"/>
        <w:ind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Рукописи статей, що подаються до </w:t>
      </w:r>
      <w:r>
        <w:rPr>
          <w:rFonts w:ascii="Times New Roman" w:hAnsi="Times New Roman"/>
          <w:sz w:val="24"/>
          <w:szCs w:val="24"/>
          <w:lang w:val="uk-UA"/>
        </w:rPr>
        <w:t>збірника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оформлюють</w:t>
      </w:r>
      <w:r>
        <w:rPr>
          <w:rFonts w:ascii="Times New Roman" w:hAnsi="Times New Roman"/>
          <w:sz w:val="24"/>
          <w:szCs w:val="24"/>
          <w:lang w:val="uk-UA"/>
        </w:rPr>
        <w:t xml:space="preserve"> на аркушах формату А4 з полями:  верхнім - 25 мм (для розміщення в подальшому колонтитулу), боковими і нижнім - 20 мм (для зручності виготовлення макету і розмножувальних матеріалів). </w:t>
      </w:r>
      <w:r>
        <w:rPr>
          <w:rFonts w:ascii="Times New Roman" w:hAnsi="Times New Roman"/>
          <w:sz w:val="24"/>
          <w:szCs w:val="24"/>
          <w:lang w:val="uk-UA"/>
        </w:rPr>
        <w:t>Їх</w:t>
      </w:r>
      <w:r>
        <w:rPr>
          <w:rFonts w:ascii="Times New Roman" w:hAnsi="Times New Roman"/>
          <w:sz w:val="24"/>
          <w:szCs w:val="24"/>
          <w:lang w:val="uk-UA"/>
        </w:rPr>
        <w:t xml:space="preserve"> подають українською або англійською мовами в електронному виді </w:t>
      </w:r>
      <w:r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текстових редакторах у форматах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.docx .doc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П</w:t>
      </w:r>
      <w:r>
        <w:rPr>
          <w:rFonts w:ascii="Times New Roman" w:hAnsi="Times New Roman"/>
          <w:sz w:val="24"/>
          <w:szCs w:val="24"/>
          <w:lang w:val="uk-UA"/>
        </w:rPr>
        <w:t xml:space="preserve">ри роботі в MS Office 2007 та вище обов’язково зберігати у форматі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.docx, без використання режимів сумісності</w:t>
      </w:r>
      <w:r>
        <w:rPr>
          <w:rFonts w:ascii="Times New Roman" w:hAnsi="Times New Roman"/>
          <w:sz w:val="24"/>
          <w:szCs w:val="24"/>
          <w:lang w:val="uk-UA"/>
        </w:rPr>
        <w:t xml:space="preserve">, при роботі у відкритих Office додатково надсилати файл у форматі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.odt</w:t>
      </w:r>
      <w:r>
        <w:rPr>
          <w:rFonts w:ascii="Times New Roman" w:hAnsi="Times New Roman"/>
          <w:sz w:val="24"/>
          <w:szCs w:val="24"/>
          <w:lang w:val="uk-UA"/>
        </w:rPr>
        <w:t>. Шрифт Times New Roman 14 p., який повинен бути відформований в межах формату 245х170 мм з інтервалом 18 пт. (набирається в позиції "точно"). Таблиці, рисунки, формули, тощо, не можуть бути завширшки більше, ніж 170 мм.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Допускається використання шрифту меншого розміру (12 пунктів) для підписів під рисунками та в таблицях, в бібліографічних посиланнях та для ділянок тексту, які мають допоміжне (другорядне) значення з одинарним інтервалом.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Кожна стаття повинна мати свій індекс УДК (Універсальної десятинної класифікації), який розміщується в лівому верхньому куті, науковий ступінь і звання, прізвища авторів та їх</w:t>
      </w:r>
      <w:r>
        <w:rPr>
          <w:rFonts w:ascii="Times New Roman" w:hAnsi="Times New Roman"/>
          <w:sz w:val="24"/>
          <w:szCs w:val="24"/>
          <w:lang w:val="uk-UA"/>
        </w:rPr>
        <w:t>ні</w:t>
      </w:r>
      <w:r>
        <w:rPr>
          <w:rFonts w:ascii="Times New Roman" w:hAnsi="Times New Roman"/>
          <w:sz w:val="24"/>
          <w:szCs w:val="24"/>
          <w:lang w:val="uk-UA"/>
        </w:rPr>
        <w:t xml:space="preserve"> ініціали, електронні адреси, коди ORCID </w:t>
      </w:r>
      <w:r>
        <w:rPr>
          <w:rFonts w:ascii="Times New Roman" w:hAnsi="Times New Roman"/>
          <w:sz w:val="24"/>
          <w:szCs w:val="24"/>
          <w:lang w:val="uk-UA"/>
        </w:rPr>
        <w:t xml:space="preserve">та </w:t>
      </w:r>
      <w:r>
        <w:rPr>
          <w:rFonts w:ascii="Times New Roman" w:hAnsi="Times New Roman"/>
          <w:sz w:val="24"/>
          <w:szCs w:val="24"/>
          <w:lang w:val="uk-UA"/>
        </w:rPr>
        <w:t>повну назву організації (закладу) слід розміщувати з правого боку.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Заголовок набирається великими буквами, жирним шрифтом, того ж розміру (14 p.) і форматується по центру. Над заголовком і під ним пропускається один рядок.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Потім після заголовку і підзаголовних даних розміщують анотацію мов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 xml:space="preserve"> тексту </w:t>
      </w:r>
      <w:r>
        <w:rPr>
          <w:rFonts w:ascii="Times New Roman" w:hAnsi="Times New Roman"/>
          <w:sz w:val="24"/>
          <w:szCs w:val="24"/>
          <w:lang w:val="uk-UA"/>
        </w:rPr>
        <w:t>рукопису</w:t>
      </w:r>
      <w:r>
        <w:rPr>
          <w:rFonts w:ascii="Times New Roman" w:hAnsi="Times New Roman"/>
          <w:sz w:val="24"/>
          <w:szCs w:val="24"/>
          <w:lang w:val="uk-UA"/>
        </w:rPr>
        <w:t>. Далі через один рядок перед текстом наводять ключові слова (5-8 слів або словосполучень), які вибирають з тексту цього матеріалу і виділяють поліграфічними засобами (бажано курсивом того ж шрифту).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 xml:space="preserve">У статті має бути: </w:t>
      </w:r>
      <w:r>
        <w:rPr>
          <w:rFonts w:ascii="Times New Roman" w:hAnsi="Times New Roman"/>
          <w:b/>
          <w:sz w:val="24"/>
          <w:szCs w:val="24"/>
          <w:lang w:val="uk-UA"/>
        </w:rPr>
        <w:t>постановка проблеми, аналіз останніх досліджень і публікацій, формулювання цілей, її актуальність і новизна, мета і методи досліджень, виклад основного матеріалу дослідження, висновки та рекомендації подальшого дослідження</w:t>
      </w:r>
      <w:r>
        <w:rPr>
          <w:rFonts w:ascii="Times New Roman" w:hAnsi="Times New Roman"/>
          <w:sz w:val="24"/>
          <w:szCs w:val="24"/>
          <w:lang w:val="uk-UA"/>
        </w:rPr>
        <w:t>. Якщо передбачається публікація матеріалу частинами в декількох випусках збірника то кожну частину слід завершувати поміткою „Продовження (закінчення) буде”. На сторінках з початком кожної наступної частини матеріалу, що публікується, в під</w:t>
      </w:r>
      <w:r>
        <w:rPr>
          <w:rFonts w:ascii="Times New Roman" w:hAnsi="Times New Roman"/>
          <w:sz w:val="24"/>
          <w:szCs w:val="24"/>
          <w:lang w:val="uk-UA"/>
        </w:rPr>
        <w:t>рядковому</w:t>
      </w:r>
      <w:r>
        <w:rPr>
          <w:rFonts w:ascii="Times New Roman" w:hAnsi="Times New Roman"/>
          <w:sz w:val="24"/>
          <w:szCs w:val="24"/>
          <w:lang w:val="uk-UA"/>
        </w:rPr>
        <w:t xml:space="preserve"> зауваженні або перед текстом роблять помітку „Продовження (закінчення)” та вказують номер(и) випуску(ів) видань, в якому(их) були надруковані попередні частини цього матеріалу. Рисунки та фотографії  (в чорно-білому виконанні) повинні бути пронумеровані та підписані, формули (набрані за допомогою редактора формул (внутрішній редактор формул Microsoft Word for Windows </w:t>
      </w:r>
      <w:r>
        <w:rPr>
          <w:rFonts w:ascii="Times New Roman" w:hAnsi="Times New Roman"/>
          <w:sz w:val="24"/>
          <w:szCs w:val="24"/>
          <w:lang w:val="uk-UA"/>
        </w:rPr>
        <w:t>або інших</w:t>
      </w:r>
      <w:r>
        <w:rPr>
          <w:rFonts w:ascii="Times New Roman" w:hAnsi="Times New Roman"/>
          <w:sz w:val="24"/>
          <w:szCs w:val="24"/>
          <w:lang w:val="uk-UA"/>
        </w:rPr>
        <w:t>) повинні бути вмонтовані в її електронний текст по місцю автором і чітко читатись в форматі сторінок збірника (на аркуші формату А5 після відповідного зменшення тексту формату А4).  Формат таблиць та рисунків лише книжний. Текст таблиць пода</w:t>
      </w:r>
      <w:r>
        <w:rPr>
          <w:rFonts w:ascii="Times New Roman" w:hAnsi="Times New Roman"/>
          <w:sz w:val="24"/>
          <w:szCs w:val="24"/>
          <w:lang w:val="uk-UA"/>
        </w:rPr>
        <w:t>ють</w:t>
      </w:r>
      <w:r>
        <w:rPr>
          <w:rFonts w:ascii="Times New Roman" w:hAnsi="Times New Roman"/>
          <w:sz w:val="24"/>
          <w:szCs w:val="24"/>
          <w:lang w:val="uk-UA"/>
        </w:rPr>
        <w:t xml:space="preserve"> розміром 12 </w:t>
      </w:r>
      <w:r>
        <w:rPr>
          <w:rFonts w:ascii="Times New Roman" w:hAnsi="Times New Roman"/>
          <w:sz w:val="24"/>
          <w:szCs w:val="24"/>
          <w:lang w:val="uk-UA"/>
        </w:rPr>
        <w:t>пт</w:t>
      </w:r>
      <w:r>
        <w:rPr>
          <w:rFonts w:ascii="Times New Roman" w:hAnsi="Times New Roman"/>
          <w:sz w:val="24"/>
          <w:szCs w:val="24"/>
          <w:lang w:val="uk-UA"/>
        </w:rPr>
        <w:t xml:space="preserve"> з одинарним інтервалом.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 xml:space="preserve">Після тексту статі повинно бути розміщено перелік джерел посилань (References) </w:t>
      </w:r>
      <w:r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романському алфавіті, стиль MLA. </w:t>
      </w:r>
      <w:r>
        <w:rPr>
          <w:rFonts w:ascii="Times New Roman" w:hAnsi="Times New Roman"/>
          <w:sz w:val="24"/>
          <w:szCs w:val="24"/>
          <w:lang w:val="uk-UA"/>
        </w:rPr>
        <w:t>Напри</w:t>
      </w:r>
      <w:r>
        <w:rPr>
          <w:rFonts w:ascii="Times New Roman" w:hAnsi="Times New Roman"/>
          <w:sz w:val="24"/>
          <w:szCs w:val="24"/>
          <w:lang w:val="uk-UA"/>
        </w:rPr>
        <w:t xml:space="preserve">кінці кожного посилання </w:t>
      </w:r>
      <w:r>
        <w:rPr>
          <w:rFonts w:ascii="Times New Roman" w:hAnsi="Times New Roman"/>
          <w:sz w:val="24"/>
          <w:szCs w:val="24"/>
          <w:lang w:val="uk-UA"/>
        </w:rPr>
        <w:t>на джерело не англійською мовою</w:t>
      </w:r>
      <w:r>
        <w:rPr>
          <w:rFonts w:ascii="Times New Roman" w:hAnsi="Times New Roman"/>
          <w:sz w:val="24"/>
          <w:szCs w:val="24"/>
          <w:lang w:val="uk-UA"/>
        </w:rPr>
        <w:t xml:space="preserve"> у дужках вказати мов</w:t>
      </w:r>
      <w:r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джерела. </w:t>
      </w:r>
      <w:r>
        <w:rPr>
          <w:rFonts w:ascii="Times New Roman" w:hAnsi="Times New Roman"/>
          <w:sz w:val="24"/>
          <w:szCs w:val="24"/>
          <w:lang w:val="uk-UA"/>
        </w:rPr>
        <w:t>Назви статті та видання транслітерують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(</w:t>
      </w:r>
      <w:r>
        <w:rPr>
          <w:rFonts w:ascii="Times New Roman" w:hAnsi="Times New Roman"/>
          <w:i/>
          <w:sz w:val="24"/>
          <w:szCs w:val="24"/>
          <w:lang w:val="uk-UA"/>
        </w:rPr>
        <w:t>для транслітерації рекомендується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використати можливості програми УКРЛІТ.ORG).</w:t>
      </w:r>
    </w:p>
    <w:p>
      <w:pPr>
        <w:pStyle w:val="BodyTextIndent2"/>
        <w:spacing w:lineRule="auto" w:line="240"/>
        <w:ind w:firstLine="709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Кількість джерел посилань повинна бути достатньою, щоб мати уяву про глибину опрацювання дослідження та оцінити професіональний кругозір авторів. Кількість самоцитувань не повинна перевищувати 20 % від загальної кількості джерел. Не рекомендується цитувати джерела країн, визнаних країнами-агресор</w:t>
      </w:r>
      <w:r>
        <w:rPr>
          <w:rFonts w:ascii="Times New Roman" w:hAnsi="Times New Roman"/>
          <w:sz w:val="24"/>
          <w:szCs w:val="24"/>
          <w:lang w:val="uk-UA"/>
        </w:rPr>
        <w:t>к</w:t>
      </w:r>
      <w:r>
        <w:rPr>
          <w:rFonts w:ascii="Times New Roman" w:hAnsi="Times New Roman"/>
          <w:sz w:val="24"/>
          <w:szCs w:val="24"/>
          <w:lang w:val="uk-UA"/>
        </w:rPr>
        <w:t>ами.</w:t>
      </w:r>
    </w:p>
    <w:p>
      <w:pPr>
        <w:pStyle w:val="BodyTextIndent2"/>
        <w:spacing w:lineRule="auto" w:line="240"/>
        <w:ind w:firstLine="709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Рекомендується при посиланні на електронний віддалений ресурс упевнитися, що цей ресурс не зникне з часом. Для цього, наприклад, рекомендується перевірити його архівування і, за потреби, заархівувати на Wayback Machine (</w:t>
      </w:r>
      <w:hyperlink r:id="rId2">
        <w:r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https://web.archive.org/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) 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Після бібліографічного списку необхідно розмістити анотаці</w:t>
      </w:r>
      <w:r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  <w:lang w:val="uk-UA"/>
        </w:rPr>
        <w:t xml:space="preserve"> англійською мовою з УДК (ця анотація повинна мати не менше 200-250 слів (</w:t>
      </w:r>
      <w:r>
        <w:rPr>
          <w:rFonts w:ascii="Times New Roman" w:hAnsi="Times New Roman"/>
          <w:sz w:val="24"/>
          <w:szCs w:val="24"/>
          <w:lang w:val="uk-UA"/>
        </w:rPr>
        <w:t xml:space="preserve">не менше </w:t>
      </w:r>
      <w:r>
        <w:rPr>
          <w:rFonts w:ascii="Times New Roman" w:hAnsi="Times New Roman"/>
          <w:sz w:val="24"/>
          <w:szCs w:val="24"/>
          <w:lang w:val="uk-UA"/>
        </w:rPr>
        <w:t xml:space="preserve">1800 знаків), якщо стаття написана українською мовою. Якщо стаття підготовлена англійською мовою, то </w:t>
      </w:r>
      <w:r>
        <w:rPr>
          <w:rFonts w:ascii="Times New Roman" w:hAnsi="Times New Roman"/>
          <w:sz w:val="24"/>
          <w:szCs w:val="24"/>
          <w:lang w:val="uk-UA"/>
        </w:rPr>
        <w:t xml:space="preserve">наприкінці розміщують </w:t>
      </w:r>
      <w:r>
        <w:rPr>
          <w:rFonts w:ascii="Times New Roman" w:hAnsi="Times New Roman"/>
          <w:sz w:val="24"/>
          <w:szCs w:val="24"/>
          <w:lang w:val="uk-UA"/>
        </w:rPr>
        <w:t>українськ</w:t>
      </w:r>
      <w:r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анотаці</w:t>
      </w:r>
      <w:r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що має</w:t>
      </w:r>
      <w:r>
        <w:rPr>
          <w:rFonts w:ascii="Times New Roman" w:hAnsi="Times New Roman"/>
          <w:sz w:val="24"/>
          <w:szCs w:val="24"/>
          <w:lang w:val="uk-UA"/>
        </w:rPr>
        <w:t xml:space="preserve"> теж не менше 200-250 слів (1800 знаків). </w:t>
      </w:r>
      <w:r>
        <w:rPr>
          <w:rFonts w:ascii="Times New Roman" w:hAnsi="Times New Roman"/>
          <w:sz w:val="24"/>
          <w:szCs w:val="24"/>
          <w:lang w:val="uk-UA"/>
        </w:rPr>
        <w:t>Після анотації розміщують переклад ключових слів. Якщо одному українському ключовому слову відповідає кілька англійських або навпаки, допускається різна кількість ключових слів.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Перед цією анотацією її мов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>
        <w:rPr>
          <w:rFonts w:ascii="Times New Roman" w:hAnsi="Times New Roman"/>
          <w:sz w:val="24"/>
          <w:szCs w:val="24"/>
          <w:lang w:val="uk-UA"/>
        </w:rPr>
        <w:t xml:space="preserve"> необхідно подавати титули, прізвища та </w:t>
      </w:r>
      <w:r>
        <w:rPr>
          <w:rFonts w:ascii="Times New Roman" w:hAnsi="Times New Roman"/>
          <w:sz w:val="24"/>
          <w:szCs w:val="24"/>
          <w:lang w:val="uk-UA"/>
        </w:rPr>
        <w:t>імена</w:t>
      </w:r>
      <w:r>
        <w:rPr>
          <w:rFonts w:ascii="Times New Roman" w:hAnsi="Times New Roman"/>
          <w:sz w:val="24"/>
          <w:szCs w:val="24"/>
          <w:lang w:val="uk-UA"/>
        </w:rPr>
        <w:t xml:space="preserve"> авторів, повну назву їх</w:t>
      </w:r>
      <w:r>
        <w:rPr>
          <w:rFonts w:ascii="Times New Roman" w:hAnsi="Times New Roman"/>
          <w:sz w:val="24"/>
          <w:szCs w:val="24"/>
          <w:lang w:val="uk-UA"/>
        </w:rPr>
        <w:t>ньої</w:t>
      </w:r>
      <w:r>
        <w:rPr>
          <w:rFonts w:ascii="Times New Roman" w:hAnsi="Times New Roman"/>
          <w:sz w:val="24"/>
          <w:szCs w:val="24"/>
          <w:lang w:val="uk-UA"/>
        </w:rPr>
        <w:t xml:space="preserve"> організації (закладу) і розмістити з правого боку. Через один рядок великими жирними </w:t>
      </w:r>
      <w:r>
        <w:rPr>
          <w:rFonts w:ascii="Times New Roman" w:hAnsi="Times New Roman"/>
          <w:sz w:val="24"/>
          <w:szCs w:val="24"/>
          <w:lang w:val="uk-UA"/>
        </w:rPr>
        <w:t>літерами</w:t>
      </w:r>
      <w:r>
        <w:rPr>
          <w:rFonts w:ascii="Times New Roman" w:hAnsi="Times New Roman"/>
          <w:sz w:val="24"/>
          <w:szCs w:val="24"/>
          <w:lang w:val="uk-UA"/>
        </w:rPr>
        <w:t xml:space="preserve"> набрати по центру назву статті, а потім через один інтервал подати текст анотації і ключові слова статті.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збірниках кожна стаття починається з нової сторінки. Тому бажано авторам її останню сторінку заповнити не менше ніж на три четверті. Обсяг статті бажано не менше 5 сторінок (</w:t>
      </w:r>
      <w:r>
        <w:rPr>
          <w:rFonts w:ascii="Times New Roman" w:hAnsi="Times New Roman"/>
          <w:sz w:val="24"/>
          <w:szCs w:val="24"/>
          <w:lang w:val="uk-UA"/>
        </w:rPr>
        <w:t>разом з</w:t>
      </w:r>
      <w:r>
        <w:rPr>
          <w:rFonts w:ascii="Times New Roman" w:hAnsi="Times New Roman"/>
          <w:sz w:val="24"/>
          <w:szCs w:val="24"/>
          <w:lang w:val="uk-UA"/>
        </w:rPr>
        <w:t xml:space="preserve"> анотаці</w:t>
      </w:r>
      <w:r>
        <w:rPr>
          <w:rFonts w:ascii="Times New Roman" w:hAnsi="Times New Roman"/>
          <w:sz w:val="24"/>
          <w:szCs w:val="24"/>
          <w:lang w:val="uk-UA"/>
        </w:rPr>
        <w:t>ями та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переліком джерел</w:t>
      </w:r>
      <w:r>
        <w:rPr>
          <w:rFonts w:ascii="Times New Roman" w:hAnsi="Times New Roman"/>
          <w:sz w:val="24"/>
          <w:szCs w:val="24"/>
          <w:lang w:val="uk-UA"/>
        </w:rPr>
        <w:t>).</w:t>
      </w:r>
    </w:p>
    <w:p>
      <w:pPr>
        <w:pStyle w:val="BodyTextIndent2"/>
        <w:spacing w:lineRule="auto" w:line="240"/>
        <w:ind w:firstLine="708" w:left="0"/>
        <w:jc w:val="both"/>
        <w:rPr/>
      </w:pPr>
      <w:r>
        <w:rPr>
          <w:rFonts w:ascii="Times New Roman" w:hAnsi="Times New Roman"/>
          <w:sz w:val="24"/>
          <w:szCs w:val="24"/>
        </w:rPr>
        <w:t>Електронн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версі</w:t>
      </w:r>
      <w:r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статті переда</w:t>
      </w:r>
      <w:r>
        <w:rPr>
          <w:rFonts w:ascii="Times New Roman" w:hAnsi="Times New Roman"/>
          <w:sz w:val="24"/>
          <w:szCs w:val="24"/>
        </w:rPr>
        <w:t>ють</w:t>
      </w:r>
      <w:r>
        <w:rPr>
          <w:rFonts w:ascii="Times New Roman" w:hAnsi="Times New Roman"/>
          <w:sz w:val="24"/>
          <w:szCs w:val="24"/>
        </w:rPr>
        <w:t xml:space="preserve"> до редколегій збірників через автоматизовану систему подання статей, для цього потрібн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реєстрація</w:t>
      </w:r>
      <w:r>
        <w:rPr>
          <w:rFonts w:ascii="Times New Roman" w:hAnsi="Times New Roman"/>
          <w:sz w:val="24"/>
          <w:szCs w:val="24"/>
        </w:rPr>
        <w:t xml:space="preserve"> на сайті </w:t>
      </w:r>
      <w:hyperlink r:id="rId3">
        <w:r>
          <w:rPr>
            <w:rStyle w:val="Hyperlink"/>
            <w:rFonts w:ascii="Times New Roman" w:hAnsi="Times New Roman"/>
            <w:sz w:val="24"/>
            <w:szCs w:val="24"/>
          </w:rPr>
          <w:t>http://vothp.knuba.edu.ua/index.php/index/login</w:t>
        </w:r>
      </w:hyperlink>
      <w:r>
        <w:rPr>
          <w:rFonts w:ascii="Times New Roman" w:hAnsi="Times New Roman"/>
          <w:sz w:val="24"/>
          <w:szCs w:val="24"/>
        </w:rPr>
        <w:t xml:space="preserve">. Після входу на сайт </w:t>
      </w:r>
      <w:hyperlink r:id="rId4">
        <w:r>
          <w:rPr>
            <w:rStyle w:val="Hyperlink"/>
            <w:rFonts w:ascii="Times New Roman" w:hAnsi="Times New Roman"/>
            <w:sz w:val="24"/>
            <w:szCs w:val="24"/>
          </w:rPr>
          <w:t>http://vothp.knuba.edu.ua</w:t>
        </w:r>
      </w:hyperlink>
      <w:r>
        <w:rPr>
          <w:rFonts w:ascii="Times New Roman" w:hAnsi="Times New Roman"/>
          <w:sz w:val="24"/>
          <w:szCs w:val="24"/>
        </w:rPr>
        <w:t xml:space="preserve"> на ньому буде доступною подання статті. Якщо виникають складнощі, можна подати рукопис окремим файлом на пошту </w:t>
      </w:r>
      <w:hyperlink r:id="rId5">
        <w:r>
          <w:rPr>
            <w:rStyle w:val="Hyperlink"/>
            <w:rFonts w:cs="Times New Roman" w:ascii="Times New Roman" w:hAnsi="Times New Roman"/>
            <w:sz w:val="24"/>
            <w:szCs w:val="24"/>
          </w:rPr>
          <w:t>vothp@ukr.net</w:t>
        </w:r>
      </w:hyperlink>
      <w:r>
        <w:rPr>
          <w:rFonts w:ascii="Times New Roman" w:hAnsi="Times New Roman"/>
          <w:sz w:val="24"/>
          <w:szCs w:val="24"/>
        </w:rPr>
        <w:t>. Також до файлу статті обов’язково дода</w:t>
      </w:r>
      <w:r>
        <w:rPr>
          <w:rFonts w:ascii="Times New Roman" w:hAnsi="Times New Roman"/>
          <w:sz w:val="24"/>
          <w:szCs w:val="24"/>
        </w:rPr>
        <w:t>ють</w:t>
      </w:r>
      <w:r>
        <w:rPr>
          <w:rFonts w:ascii="Times New Roman" w:hAnsi="Times New Roman"/>
          <w:sz w:val="24"/>
          <w:szCs w:val="24"/>
        </w:rPr>
        <w:t xml:space="preserve"> pdf-файл. Статті, надіслані на інші поштові адреси, не розглядаються.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Контакти: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Viktor Mileikovskyi,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Kyiv National University of Construction and Architecture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Povitroflotskyi prosp., 31, a. 288,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Kyiv, 03037,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Ukraine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Основна контактна особа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Віктор Мілейковський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Київський національний університет будівництва і архітектури</w:t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Телефон </w:t>
      </w:r>
      <w:r>
        <w:rPr>
          <w:rFonts w:cs="Times New Roman" w:ascii="Times New Roman" w:hAnsi="Times New Roman"/>
          <w:sz w:val="24"/>
          <w:szCs w:val="24"/>
        </w:rPr>
        <w:t>+380938284247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en-US"/>
        </w:rPr>
        <w:t>e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-</w:t>
      </w:r>
      <w:r>
        <w:rPr>
          <w:rFonts w:cs="Times New Roman" w:ascii="Times New Roman" w:hAnsi="Times New Roman"/>
          <w:b/>
          <w:bCs/>
          <w:sz w:val="24"/>
          <w:szCs w:val="24"/>
          <w:lang w:val="en-US"/>
        </w:rPr>
        <w:t>mail</w:t>
      </w:r>
      <w:r>
        <w:rPr>
          <w:rFonts w:cs="Times New Roman" w:ascii="Times New Roman" w:hAnsi="Times New Roman"/>
          <w:b/>
          <w:bCs/>
          <w:sz w:val="24"/>
          <w:szCs w:val="24"/>
          <w:lang w:val="ru-RU"/>
        </w:rPr>
        <w:t>: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vothp@ukr.net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P.S. При внесенні подальших змін до умов друкування статей в цих збірниках редколегії обов’язково опублікують нові вимоги в поточних випусках.</w:t>
      </w:r>
    </w:p>
    <w:sectPr>
      <w:footerReference w:type="default" r:id="rId6"/>
      <w:type w:val="nextPage"/>
      <w:pgSz w:w="11906" w:h="16838"/>
      <w:pgMar w:left="1417" w:right="850" w:gutter="0" w:header="0" w:top="850" w:footer="708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roman"/>
    <w:pitch w:val="variable"/>
  </w:font>
  <w:font w:name="SimSun">
    <w:charset w:val="01"/>
    <w:family w:val="roman"/>
    <w:pitch w:val="variable"/>
  </w:font>
  <w:font w:name="Tahoma">
    <w:charset w:val="01"/>
    <w:family w:val="roman"/>
    <w:pitch w:val="variable"/>
  </w:font>
  <w:font w:name="Symbol">
    <w:charset w:val="01"/>
    <w:family w:val="roman"/>
    <w:pitch w:val="variable"/>
  </w:font>
  <w:font w:name="Georgia">
    <w:charset w:val="01"/>
    <w:family w:val="roman"/>
    <w:pitch w:val="variable"/>
  </w:font>
  <w:font w:name="Century Schoolbook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Times New Roman" w:hAnsi="Times New Roman"/>
        <w:sz w:val="28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>
    <w:pPr>
      <w:pStyle w:val="Footer"/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7"/>
      <w:numFmt w:val="bullet"/>
      <w:lvlText w:val="–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 w:hint="default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98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uiPriority="0" w:semiHidden="1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uiPriority="0" w:semiHidden="1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772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uk-UA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922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2396"/>
    <w:pPr>
      <w:keepNext w:val="true"/>
      <w:keepLines/>
      <w:spacing w:lineRule="auto" w:line="360" w:before="240" w:after="240"/>
      <w:ind w:firstLine="709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6"/>
      <w:lang w:val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2396"/>
    <w:pPr>
      <w:keepNext w:val="true"/>
      <w:keepLines/>
      <w:spacing w:before="40" w:after="0"/>
      <w:outlineLvl w:val="2"/>
    </w:pPr>
    <w:rPr>
      <w:rFonts w:ascii="Calibri Light" w:hAnsi="Calibri Light" w:eastAsia="DengXian Light" w:cs="Times New Roman"/>
      <w:color w:val="1F3864"/>
      <w:sz w:val="24"/>
      <w:szCs w:val="24"/>
      <w:lang w:val="ru-RU" w:eastAsia="ru-RU"/>
    </w:rPr>
  </w:style>
  <w:style w:type="paragraph" w:styleId="Heading5">
    <w:name w:val="Heading 5"/>
    <w:next w:val="Normal"/>
    <w:link w:val="Heading5Char"/>
    <w:uiPriority w:val="9"/>
    <w:semiHidden/>
    <w:unhideWhenUsed/>
    <w:qFormat/>
    <w:rsid w:val="009e2396"/>
    <w:pPr>
      <w:widowControl/>
      <w:bidi w:val="0"/>
      <w:spacing w:lineRule="auto" w:line="240" w:beforeAutospacing="1" w:afterAutospacing="1"/>
      <w:jc w:val="left"/>
      <w:outlineLvl w:val="4"/>
    </w:pPr>
    <w:rPr>
      <w:rFonts w:ascii="SimSun" w:hAnsi="SimSun" w:eastAsia="SimSun" w:cs="Times New Roman"/>
      <w:b/>
      <w:bCs/>
      <w:i/>
      <w:iCs/>
      <w:color w:val="auto"/>
      <w:kern w:val="0"/>
      <w:sz w:val="20"/>
      <w:szCs w:val="20"/>
      <w:lang w:val="en-U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qFormat/>
    <w:rsid w:val="007e20dd"/>
    <w:rPr>
      <w:rFonts w:ascii="Tahoma" w:hAnsi="Tahoma" w:cs="Tahoma"/>
      <w:sz w:val="16"/>
      <w:szCs w:val="16"/>
    </w:rPr>
  </w:style>
  <w:style w:type="character" w:styleId="Heading1Char" w:customStyle="1">
    <w:name w:val="Heading 1 Char"/>
    <w:basedOn w:val="DefaultParagraphFont"/>
    <w:uiPriority w:val="9"/>
    <w:qFormat/>
    <w:rsid w:val="00684922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Annotationreference">
    <w:name w:val="annotation reference"/>
    <w:basedOn w:val="DefaultParagraphFont"/>
    <w:uiPriority w:val="99"/>
    <w:unhideWhenUsed/>
    <w:qFormat/>
    <w:rsid w:val="00524e39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qFormat/>
    <w:rsid w:val="00524e39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qFormat/>
    <w:rsid w:val="00524e39"/>
    <w:rPr>
      <w:b/>
      <w:bCs/>
      <w:sz w:val="20"/>
      <w:szCs w:val="20"/>
    </w:rPr>
  </w:style>
  <w:style w:type="character" w:styleId="Strong">
    <w:name w:val="Strong"/>
    <w:qFormat/>
    <w:rsid w:val="000458f5"/>
    <w:rPr>
      <w:b/>
      <w:bCs/>
    </w:rPr>
  </w:style>
  <w:style w:type="character" w:styleId="Rvts82" w:customStyle="1">
    <w:name w:val="rvts82"/>
    <w:basedOn w:val="DefaultParagraphFont"/>
    <w:qFormat/>
    <w:rsid w:val="002b2cb6"/>
    <w:rPr/>
  </w:style>
  <w:style w:type="character" w:styleId="Hyperlink">
    <w:name w:val="Hyperlink"/>
    <w:unhideWhenUsed/>
    <w:qFormat/>
    <w:rsid w:val="00765852"/>
    <w:rPr>
      <w:color w:val="0563C1"/>
      <w:sz w:val="20"/>
      <w:u w:val="single"/>
    </w:rPr>
  </w:style>
  <w:style w:type="character" w:styleId="1" w:customStyle="1">
    <w:name w:val="Основной шрифт абзаца1"/>
    <w:qFormat/>
    <w:rsid w:val="00511f43"/>
    <w:rPr/>
  </w:style>
  <w:style w:type="character" w:styleId="Style10" w:customStyle="1">
    <w:name w:val="Основний текст_"/>
    <w:basedOn w:val="DefaultParagraphFont"/>
    <w:link w:val="BodyText"/>
    <w:qFormat/>
    <w:rsid w:val="004c0f0b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5f6bd0"/>
    <w:rPr>
      <w:color w:val="605E5C"/>
      <w:shd w:fill="E1DFDD" w:val="clear"/>
    </w:rPr>
  </w:style>
  <w:style w:type="character" w:styleId="Heading2Char" w:customStyle="1">
    <w:name w:val="Heading 2 Char"/>
    <w:basedOn w:val="DefaultParagraphFont"/>
    <w:uiPriority w:val="9"/>
    <w:qFormat/>
    <w:rsid w:val="009e2396"/>
    <w:rPr>
      <w:rFonts w:ascii="Times New Roman" w:hAnsi="Times New Roman" w:eastAsia="Times New Roman" w:cs="Times New Roman"/>
      <w:b/>
      <w:bCs/>
      <w:sz w:val="28"/>
      <w:szCs w:val="26"/>
      <w:lang w:val="zh-CN"/>
    </w:rPr>
  </w:style>
  <w:style w:type="character" w:styleId="Heading3Char" w:customStyle="1">
    <w:name w:val="Heading 3 Char"/>
    <w:basedOn w:val="DefaultParagraphFont"/>
    <w:uiPriority w:val="9"/>
    <w:semiHidden/>
    <w:qFormat/>
    <w:rsid w:val="009e2396"/>
    <w:rPr>
      <w:rFonts w:ascii="Calibri Light" w:hAnsi="Calibri Light" w:eastAsia="DengXian Light" w:cs="Times New Roman"/>
      <w:color w:val="1F3864"/>
      <w:sz w:val="24"/>
      <w:szCs w:val="24"/>
      <w:lang w:val="ru-RU" w:eastAsia="ru-RU"/>
    </w:rPr>
  </w:style>
  <w:style w:type="character" w:styleId="Heading5Char" w:customStyle="1">
    <w:name w:val="Heading 5 Char"/>
    <w:basedOn w:val="DefaultParagraphFont"/>
    <w:uiPriority w:val="9"/>
    <w:semiHidden/>
    <w:qFormat/>
    <w:rsid w:val="009e2396"/>
    <w:rPr>
      <w:rFonts w:ascii="SimSun" w:hAnsi="SimSun" w:eastAsia="SimSun" w:cs="Times New Roman"/>
      <w:b/>
      <w:bCs/>
      <w:i/>
      <w:iCs/>
      <w:sz w:val="20"/>
      <w:szCs w:val="20"/>
      <w:lang w:val="en-US" w:eastAsia="zh-CN"/>
    </w:rPr>
  </w:style>
  <w:style w:type="character" w:styleId="Rvts0" w:customStyle="1">
    <w:name w:val="rvts0"/>
    <w:qFormat/>
    <w:rsid w:val="009e2396"/>
    <w:rPr/>
  </w:style>
  <w:style w:type="character" w:styleId="Rvts9" w:customStyle="1">
    <w:name w:val="rvts9"/>
    <w:qFormat/>
    <w:rsid w:val="009e2396"/>
    <w:rPr/>
  </w:style>
  <w:style w:type="character" w:styleId="Fontstyle01" w:customStyle="1">
    <w:name w:val="fontstyle01"/>
    <w:qFormat/>
    <w:rsid w:val="009e2396"/>
    <w:rPr>
      <w:rFonts w:ascii="Times New Roman" w:hAnsi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Style11" w:customStyle="1">
    <w:name w:val="Очистить формат Знак Знак"/>
    <w:link w:val="Style18"/>
    <w:qFormat/>
    <w:locked/>
    <w:rsid w:val="009e2396"/>
    <w:rPr>
      <w:rFonts w:ascii="Times New Roman" w:hAnsi="Times New Roman" w:eastAsia="MS Mincho" w:cs="Times New Roman"/>
      <w:sz w:val="24"/>
      <w:szCs w:val="20"/>
      <w:lang w:val="ru-RU" w:eastAsia="ru-RU"/>
    </w:rPr>
  </w:style>
  <w:style w:type="character" w:styleId="FollowedHyperlink">
    <w:name w:val="FollowedHyperlink"/>
    <w:uiPriority w:val="99"/>
    <w:unhideWhenUsed/>
    <w:qFormat/>
    <w:rsid w:val="009e2396"/>
    <w:rPr>
      <w:color w:val="954F72"/>
      <w:u w:val="single"/>
    </w:rPr>
  </w:style>
  <w:style w:type="character" w:styleId="Pagenumber">
    <w:name w:val="page number"/>
    <w:qFormat/>
    <w:rsid w:val="009e2396"/>
    <w:rPr/>
  </w:style>
  <w:style w:type="character" w:styleId="HTMLCite">
    <w:name w:val="HTML Cite"/>
    <w:uiPriority w:val="99"/>
    <w:unhideWhenUsed/>
    <w:qFormat/>
    <w:rsid w:val="009e2396"/>
    <w:rPr>
      <w:i/>
      <w:iCs/>
    </w:rPr>
  </w:style>
  <w:style w:type="character" w:styleId="HeaderChar" w:customStyle="1">
    <w:name w:val="Header Char"/>
    <w:basedOn w:val="DefaultParagraphFont"/>
    <w:uiPriority w:val="99"/>
    <w:qFormat/>
    <w:rsid w:val="009e2396"/>
    <w:rPr>
      <w:rFonts w:ascii="Calibri" w:hAnsi="Calibri" w:eastAsia="Times New Roman" w:cs="Times New Roman"/>
      <w:lang w:val="ru-RU" w:eastAsia="ru-RU"/>
    </w:rPr>
  </w:style>
  <w:style w:type="character" w:styleId="FooterChar" w:customStyle="1">
    <w:name w:val="Footer Char"/>
    <w:basedOn w:val="DefaultParagraphFont"/>
    <w:qFormat/>
    <w:rsid w:val="009e2396"/>
    <w:rPr>
      <w:rFonts w:ascii="Calibri" w:hAnsi="Calibri" w:eastAsia="Times New Roman" w:cs="Times New Roman"/>
      <w:lang w:val="ru-RU" w:eastAsia="ru-RU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/>
    <w:rsid w:val="009e2396"/>
    <w:rPr>
      <w:rFonts w:ascii="Calibri" w:hAnsi="Calibri" w:eastAsia="Times New Roman" w:cs="Times New Roman"/>
      <w:lang w:val="ru-RU" w:eastAsia="ru-RU"/>
    </w:rPr>
  </w:style>
  <w:style w:type="character" w:styleId="Translation-chunk" w:customStyle="1">
    <w:name w:val="translation-chunk"/>
    <w:uiPriority w:val="99"/>
    <w:qFormat/>
    <w:rsid w:val="009e2396"/>
    <w:rPr/>
  </w:style>
  <w:style w:type="character" w:styleId="FontStyle50" w:customStyle="1">
    <w:name w:val="Font Style50"/>
    <w:uiPriority w:val="99"/>
    <w:qFormat/>
    <w:rsid w:val="009e2396"/>
    <w:rPr>
      <w:rFonts w:ascii="Times New Roman" w:hAnsi="Times New Roman" w:cs="Times New Roman"/>
      <w:b/>
      <w:bCs/>
      <w:sz w:val="26"/>
      <w:szCs w:val="26"/>
    </w:rPr>
  </w:style>
  <w:style w:type="character" w:styleId="Hyperlink0" w:customStyle="1">
    <w:name w:val="Hyperlink.0"/>
    <w:qFormat/>
    <w:rsid w:val="009e2396"/>
    <w:rPr>
      <w:color w:val="0563C1"/>
      <w:sz w:val="28"/>
      <w:szCs w:val="28"/>
      <w:u w:val="single" w:color="0563C1"/>
    </w:rPr>
  </w:style>
  <w:style w:type="character" w:styleId="Hyperlink1" w:customStyle="1">
    <w:name w:val="Hyperlink.1"/>
    <w:qFormat/>
    <w:rsid w:val="009e2396"/>
    <w:rPr>
      <w:color w:val="0563C1"/>
      <w:sz w:val="28"/>
      <w:szCs w:val="28"/>
      <w:u w:val="single" w:color="0563C1"/>
      <w:lang w:val="en-US"/>
    </w:rPr>
  </w:style>
  <w:style w:type="character" w:styleId="Hyperlink2" w:customStyle="1">
    <w:name w:val="Hyperlink.2"/>
    <w:qFormat/>
    <w:rsid w:val="009e2396"/>
    <w:rPr>
      <w:color w:val="0563C1"/>
      <w:sz w:val="28"/>
      <w:szCs w:val="28"/>
      <w:u w:val="single" w:color="0563C1"/>
    </w:rPr>
  </w:style>
  <w:style w:type="character" w:styleId="2" w:customStyle="1">
    <w:name w:val="Основной текст (2)_"/>
    <w:link w:val="24"/>
    <w:qFormat/>
    <w:rsid w:val="009e2396"/>
    <w:rPr>
      <w:sz w:val="27"/>
      <w:szCs w:val="27"/>
      <w:shd w:fill="FFFFFF" w:val="clear"/>
    </w:rPr>
  </w:style>
  <w:style w:type="character" w:styleId="21" w:customStyle="1">
    <w:name w:val="Заголовок №2_"/>
    <w:link w:val="25"/>
    <w:qFormat/>
    <w:rsid w:val="009e2396"/>
    <w:rPr>
      <w:b/>
      <w:bCs/>
      <w:sz w:val="27"/>
      <w:szCs w:val="27"/>
      <w:shd w:fill="FFFFFF" w:val="clear"/>
    </w:rPr>
  </w:style>
  <w:style w:type="character" w:styleId="11" w:customStyle="1">
    <w:name w:val="Заголовок №1_"/>
    <w:link w:val="13"/>
    <w:qFormat/>
    <w:rsid w:val="009e2396"/>
    <w:rPr>
      <w:b/>
      <w:bCs/>
      <w:sz w:val="35"/>
      <w:szCs w:val="35"/>
      <w:shd w:fill="FFFFFF" w:val="clear"/>
    </w:rPr>
  </w:style>
  <w:style w:type="character" w:styleId="3" w:customStyle="1">
    <w:name w:val="Основной текст (3)_"/>
    <w:link w:val="32"/>
    <w:qFormat/>
    <w:rsid w:val="009e2396"/>
    <w:rPr>
      <w:spacing w:val="20"/>
      <w:sz w:val="17"/>
      <w:szCs w:val="17"/>
      <w:shd w:fill="FFFFFF" w:val="clear"/>
    </w:rPr>
  </w:style>
  <w:style w:type="character" w:styleId="Style12" w:customStyle="1">
    <w:name w:val="Основной текст_"/>
    <w:link w:val="61"/>
    <w:qFormat/>
    <w:rsid w:val="009e2396"/>
    <w:rPr>
      <w:shd w:fill="FFFFFF" w:val="clear"/>
    </w:rPr>
  </w:style>
  <w:style w:type="character" w:styleId="5" w:customStyle="1">
    <w:name w:val="Основной текст (5)_"/>
    <w:link w:val="51"/>
    <w:qFormat/>
    <w:rsid w:val="009e2396"/>
    <w:rPr>
      <w:sz w:val="27"/>
      <w:szCs w:val="27"/>
      <w:shd w:fill="FFFFFF" w:val="clear"/>
    </w:rPr>
  </w:style>
  <w:style w:type="character" w:styleId="6" w:customStyle="1">
    <w:name w:val="Основной текст (6)_"/>
    <w:qFormat/>
    <w:rsid w:val="009e2396"/>
    <w:rPr>
      <w:rFonts w:ascii="Times New Roman" w:hAnsi="Times New Roman" w:eastAsia="Times New Roman"/>
      <w:i/>
      <w:iCs/>
      <w:sz w:val="27"/>
      <w:szCs w:val="27"/>
      <w:shd w:fill="FFFFFF" w:val="clear"/>
    </w:rPr>
  </w:style>
  <w:style w:type="character" w:styleId="Markedcontent" w:customStyle="1">
    <w:name w:val="markedcontent"/>
    <w:qFormat/>
    <w:rsid w:val="009e2396"/>
    <w:rPr/>
  </w:style>
  <w:style w:type="character" w:styleId="WW8Num1z3" w:customStyle="1">
    <w:name w:val="WW8Num1z3"/>
    <w:qFormat/>
    <w:rsid w:val="009e2396"/>
    <w:rPr>
      <w:rFonts w:ascii="Symbol" w:hAnsi="Symbol"/>
      <w:w w:val="100"/>
      <w:position w:val="0"/>
      <w:sz w:val="22"/>
      <w:vertAlign w:val="baseline"/>
    </w:rPr>
  </w:style>
  <w:style w:type="character" w:styleId="Normaltextrun" w:customStyle="1">
    <w:name w:val="normaltextrun"/>
    <w:qFormat/>
    <w:rsid w:val="009e2396"/>
    <w:rPr/>
  </w:style>
  <w:style w:type="character" w:styleId="Eop" w:customStyle="1">
    <w:name w:val="eop"/>
    <w:qFormat/>
    <w:rsid w:val="009e2396"/>
    <w:rPr/>
  </w:style>
  <w:style w:type="character" w:styleId="Spellingerror" w:customStyle="1">
    <w:name w:val="spellingerror"/>
    <w:qFormat/>
    <w:rsid w:val="009e2396"/>
    <w:rPr/>
  </w:style>
  <w:style w:type="character" w:styleId="Dyjrff" w:customStyle="1">
    <w:name w:val="dyjrff"/>
    <w:qFormat/>
    <w:rsid w:val="009e2396"/>
    <w:rPr/>
  </w:style>
  <w:style w:type="character" w:styleId="Style13" w:customStyle="1">
    <w:name w:val="Основной текст с отступом Знак"/>
    <w:qFormat/>
    <w:rsid w:val="009e2396"/>
    <w:rPr>
      <w:rFonts w:ascii="Times New Roman" w:hAnsi="Times New Roman" w:eastAsia="Times New Roman"/>
      <w:w w:val="100"/>
      <w:position w:val="0"/>
      <w:sz w:val="28"/>
      <w:sz w:val="28"/>
      <w:szCs w:val="24"/>
      <w:vertAlign w:val="baseline"/>
    </w:rPr>
  </w:style>
  <w:style w:type="character" w:styleId="BodyTextChar" w:customStyle="1">
    <w:name w:val="Body Text Char"/>
    <w:basedOn w:val="DefaultParagraphFont"/>
    <w:uiPriority w:val="99"/>
    <w:semiHidden/>
    <w:qFormat/>
    <w:rsid w:val="00485b07"/>
    <w:rPr/>
  </w:style>
  <w:style w:type="character" w:styleId="FontStyle16" w:customStyle="1">
    <w:name w:val="Font Style16"/>
    <w:qFormat/>
    <w:rsid w:val="00485b07"/>
    <w:rPr>
      <w:rFonts w:ascii="Georgia" w:hAnsi="Georgia"/>
      <w:b/>
      <w:sz w:val="18"/>
    </w:rPr>
  </w:style>
  <w:style w:type="character" w:styleId="FontStyle18" w:customStyle="1">
    <w:name w:val="Font Style18"/>
    <w:qFormat/>
    <w:rsid w:val="00485b07"/>
    <w:rPr>
      <w:rFonts w:ascii="Georgia" w:hAnsi="Georgia"/>
      <w:spacing w:val="-10"/>
      <w:sz w:val="18"/>
    </w:rPr>
  </w:style>
  <w:style w:type="character" w:styleId="FontStyle19" w:customStyle="1">
    <w:name w:val="Font Style19"/>
    <w:qFormat/>
    <w:rsid w:val="00485b07"/>
    <w:rPr>
      <w:rFonts w:ascii="Georgia" w:hAnsi="Georgia"/>
      <w:sz w:val="20"/>
    </w:rPr>
  </w:style>
  <w:style w:type="character" w:styleId="FontStyle21" w:customStyle="1">
    <w:name w:val="Font Style21"/>
    <w:qFormat/>
    <w:rsid w:val="00485b07"/>
    <w:rPr>
      <w:rFonts w:ascii="Georgia" w:hAnsi="Georgia"/>
      <w:sz w:val="22"/>
    </w:rPr>
  </w:style>
  <w:style w:type="character" w:styleId="FontStyle22" w:customStyle="1">
    <w:name w:val="Font Style22"/>
    <w:qFormat/>
    <w:rsid w:val="00485b07"/>
    <w:rPr>
      <w:rFonts w:ascii="Century Schoolbook" w:hAnsi="Century Schoolbook"/>
      <w:b/>
      <w:spacing w:val="-10"/>
      <w:sz w:val="22"/>
    </w:rPr>
  </w:style>
  <w:style w:type="character" w:styleId="FontStyle26" w:customStyle="1">
    <w:name w:val="Font Style26"/>
    <w:qFormat/>
    <w:rsid w:val="00485b07"/>
    <w:rPr>
      <w:rFonts w:ascii="Georgia" w:hAnsi="Georgia"/>
      <w:b/>
      <w:sz w:val="10"/>
    </w:rPr>
  </w:style>
  <w:style w:type="character" w:styleId="ListParagraphChar" w:customStyle="1">
    <w:name w:val="List Paragraph Char"/>
    <w:link w:val="ListParagraph"/>
    <w:uiPriority w:val="34"/>
    <w:qFormat/>
    <w:rsid w:val="00485b07"/>
    <w:rPr>
      <w:lang w:val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Arial Unicode MS"/>
      <w:sz w:val="28"/>
      <w:szCs w:val="28"/>
    </w:rPr>
  </w:style>
  <w:style w:type="paragraph" w:styleId="BodyText">
    <w:name w:val="Body Text"/>
    <w:basedOn w:val="Normal"/>
    <w:link w:val="BodyTextChar"/>
    <w:uiPriority w:val="99"/>
    <w:semiHidden/>
    <w:unhideWhenUsed/>
    <w:rsid w:val="00485b07"/>
    <w:pPr>
      <w:spacing w:before="0" w:after="12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Покажчик"/>
    <w:basedOn w:val="Normal"/>
    <w:qFormat/>
    <w:pPr>
      <w:suppressLineNumbers/>
    </w:pPr>
    <w:rPr>
      <w:rFonts w:cs="Arial Unicode MS"/>
    </w:rPr>
  </w:style>
  <w:style w:type="paragraph" w:styleId="DefaultStyle" w:customStyle="1">
    <w:name w:val="Default Style"/>
    <w:qFormat/>
    <w:rsid w:val="00d8439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ejaVu Sans" w:cs="" w:asciiTheme="minorHAnsi" w:cstheme="minorBidi" w:hAnsiTheme="minorHAnsi"/>
      <w:color w:val="auto"/>
      <w:kern w:val="0"/>
      <w:sz w:val="22"/>
      <w:szCs w:val="22"/>
      <w:lang w:val="ru-RU" w:eastAsia="ru-RU" w:bidi="ar-SA"/>
    </w:rPr>
  </w:style>
  <w:style w:type="paragraph" w:styleId="ListBullet">
    <w:name w:val="List Bullet"/>
    <w:basedOn w:val="Normal"/>
    <w:uiPriority w:val="99"/>
    <w:unhideWhenUsed/>
    <w:rsid w:val="00d8439c"/>
    <w:pPr>
      <w:numPr>
        <w:ilvl w:val="0"/>
        <w:numId w:val="1"/>
      </w:numPr>
      <w:spacing w:before="0" w:after="200"/>
      <w:contextualSpacing/>
    </w:pPr>
    <w:rPr/>
  </w:style>
  <w:style w:type="paragraph" w:styleId="Style16" w:customStyle="1">
    <w:name w:val="Зміст списку"/>
    <w:basedOn w:val="Normal"/>
    <w:qFormat/>
    <w:rsid w:val="007e20dd"/>
    <w:pPr>
      <w:suppressAutoHyphens w:val="true"/>
      <w:spacing w:lineRule="auto" w:line="240" w:before="0" w:after="0"/>
      <w:ind w:hanging="397" w:left="397"/>
      <w:jc w:val="both"/>
    </w:pPr>
    <w:rPr>
      <w:rFonts w:ascii="Times New Roman" w:hAnsi="Times New Roman" w:eastAsia="Calibri" w:cs="Times New Roman"/>
      <w:sz w:val="28"/>
      <w:szCs w:val="26"/>
      <w:lang w:eastAsia="zh-CN"/>
    </w:rPr>
  </w:style>
  <w:style w:type="paragraph" w:styleId="BalloonText">
    <w:name w:val="Balloon Text"/>
    <w:basedOn w:val="Normal"/>
    <w:link w:val="BalloonTextChar"/>
    <w:unhideWhenUsed/>
    <w:qFormat/>
    <w:rsid w:val="007e20d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524e39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unhideWhenUsed/>
    <w:qFormat/>
    <w:rsid w:val="00524e39"/>
    <w:pPr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b665b8"/>
    <w:pPr>
      <w:spacing w:before="0" w:after="200"/>
      <w:ind w:left="720"/>
      <w:contextualSpacing/>
    </w:pPr>
    <w:rPr>
      <w:lang w:val="ru-RU"/>
    </w:rPr>
  </w:style>
  <w:style w:type="paragraph" w:styleId="22" w:customStyle="1">
    <w:name w:val="Обычный2"/>
    <w:qFormat/>
    <w:rsid w:val="00511f4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Default" w:customStyle="1">
    <w:name w:val="Default"/>
    <w:qFormat/>
    <w:rsid w:val="009e2396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ar-SA" w:bidi="ar-SA"/>
    </w:rPr>
  </w:style>
  <w:style w:type="paragraph" w:styleId="Style17" w:customStyle="1">
    <w:name w:val="титул таблицы"/>
    <w:basedOn w:val="Normal"/>
    <w:qFormat/>
    <w:rsid w:val="009e2396"/>
    <w:pPr>
      <w:overflowPunct w:val="true"/>
      <w:spacing w:lineRule="auto" w:line="240" w:before="0" w:after="0"/>
      <w:jc w:val="center"/>
      <w:textAlignment w:val="baseline"/>
    </w:pPr>
    <w:rPr>
      <w:rFonts w:ascii="Times New Roman" w:hAnsi="Times New Roman" w:eastAsia="MS Mincho" w:cs="Times New Roman"/>
      <w:b/>
      <w:sz w:val="28"/>
      <w:szCs w:val="26"/>
      <w:lang w:eastAsia="ru-RU"/>
    </w:rPr>
  </w:style>
  <w:style w:type="paragraph" w:styleId="Style18" w:customStyle="1">
    <w:name w:val="Очистить формат Знак"/>
    <w:basedOn w:val="Normal"/>
    <w:link w:val="Style11"/>
    <w:qFormat/>
    <w:rsid w:val="009e2396"/>
    <w:pPr>
      <w:overflowPunct w:val="true"/>
      <w:spacing w:lineRule="auto" w:line="240" w:before="0" w:after="0"/>
      <w:textAlignment w:val="baseline"/>
    </w:pPr>
    <w:rPr>
      <w:rFonts w:ascii="Times New Roman" w:hAnsi="Times New Roman" w:eastAsia="MS Mincho" w:cs="Times New Roman"/>
      <w:sz w:val="24"/>
      <w:szCs w:val="20"/>
      <w:lang w:val="ru-RU" w:eastAsia="ru-RU"/>
    </w:rPr>
  </w:style>
  <w:style w:type="paragraph" w:styleId="Docdata" w:customStyle="1">
    <w:name w:val="docdata"/>
    <w:basedOn w:val="Normal"/>
    <w:qFormat/>
    <w:rsid w:val="009e239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paragraph" w:styleId="Style19">
    <w:name w:val="Верхній і нижній колонтитули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qFormat/>
    <w:rsid w:val="009e2396"/>
    <w:pPr>
      <w:tabs>
        <w:tab w:val="clear" w:pos="708"/>
        <w:tab w:val="center" w:pos="4844" w:leader="none"/>
        <w:tab w:val="right" w:pos="9689" w:leader="none"/>
      </w:tabs>
    </w:pPr>
    <w:rPr>
      <w:rFonts w:ascii="Calibri" w:hAnsi="Calibri" w:eastAsia="Times New Roman" w:cs="Times New Roman"/>
      <w:lang w:val="ru-RU" w:eastAsia="ru-RU"/>
    </w:rPr>
  </w:style>
  <w:style w:type="paragraph" w:styleId="TOC1">
    <w:name w:val="TOC 1"/>
    <w:basedOn w:val="Normal"/>
    <w:next w:val="Normal"/>
    <w:uiPriority w:val="39"/>
    <w:unhideWhenUsed/>
    <w:qFormat/>
    <w:rsid w:val="009e2396"/>
    <w:pPr/>
    <w:rPr>
      <w:rFonts w:ascii="Times New Roman" w:hAnsi="Times New Roman" w:eastAsia="Times New Roman" w:cs="Times New Roman"/>
      <w:sz w:val="28"/>
      <w:lang w:val="ru-RU" w:eastAsia="ru-RU"/>
    </w:rPr>
  </w:style>
  <w:style w:type="paragraph" w:styleId="TOC2">
    <w:name w:val="TOC 2"/>
    <w:basedOn w:val="Normal"/>
    <w:next w:val="Normal"/>
    <w:uiPriority w:val="39"/>
    <w:unhideWhenUsed/>
    <w:qFormat/>
    <w:rsid w:val="009e2396"/>
    <w:pPr>
      <w:ind w:left="220"/>
    </w:pPr>
    <w:rPr>
      <w:rFonts w:ascii="Calibri" w:hAnsi="Calibri" w:eastAsia="Times New Roman" w:cs="Times New Roman"/>
      <w:lang w:val="ru-RU" w:eastAsia="ru-RU"/>
    </w:rPr>
  </w:style>
  <w:style w:type="paragraph" w:styleId="Footer">
    <w:name w:val="Footer"/>
    <w:basedOn w:val="Normal"/>
    <w:link w:val="FooterChar"/>
    <w:unhideWhenUsed/>
    <w:qFormat/>
    <w:rsid w:val="009e2396"/>
    <w:pPr>
      <w:tabs>
        <w:tab w:val="clear" w:pos="708"/>
        <w:tab w:val="center" w:pos="4844" w:leader="none"/>
        <w:tab w:val="right" w:pos="9689" w:leader="none"/>
      </w:tabs>
    </w:pPr>
    <w:rPr>
      <w:rFonts w:ascii="Calibri" w:hAnsi="Calibri" w:eastAsia="Times New Roman" w:cs="Times New Roman"/>
      <w:lang w:val="ru-RU" w:eastAsia="ru-RU"/>
    </w:rPr>
  </w:style>
  <w:style w:type="paragraph" w:styleId="NormalWeb">
    <w:name w:val="Normal (Web)"/>
    <w:basedOn w:val="Normal"/>
    <w:uiPriority w:val="99"/>
    <w:unhideWhenUsed/>
    <w:qFormat/>
    <w:rsid w:val="009e2396"/>
    <w:pPr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unhideWhenUsed/>
    <w:qFormat/>
    <w:rsid w:val="009e2396"/>
    <w:pPr>
      <w:spacing w:lineRule="auto" w:line="480" w:before="0" w:after="120"/>
      <w:ind w:left="283"/>
    </w:pPr>
    <w:rPr>
      <w:rFonts w:ascii="Calibri" w:hAnsi="Calibri" w:eastAsia="Times New Roman" w:cs="Times New Roman"/>
      <w:lang w:val="ru-RU" w:eastAsia="ru-RU"/>
    </w:rPr>
  </w:style>
  <w:style w:type="paragraph" w:styleId="Style20" w:customStyle="1">
    <w:name w:val="Îáû÷íûé"/>
    <w:qFormat/>
    <w:rsid w:val="009e2396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3" w:customStyle="1">
    <w:name w:val="çàãîëîâîê 2"/>
    <w:basedOn w:val="Style20"/>
    <w:next w:val="Style20"/>
    <w:qFormat/>
    <w:rsid w:val="009e2396"/>
    <w:pPr>
      <w:keepNext w:val="true"/>
    </w:pPr>
    <w:rPr>
      <w:sz w:val="28"/>
      <w:szCs w:val="28"/>
    </w:rPr>
  </w:style>
  <w:style w:type="paragraph" w:styleId="31" w:customStyle="1">
    <w:name w:val="çàãîëîâîê 3"/>
    <w:basedOn w:val="Style20"/>
    <w:next w:val="Style20"/>
    <w:qFormat/>
    <w:rsid w:val="009e2396"/>
    <w:pPr>
      <w:keepNext w:val="true"/>
      <w:ind w:firstLine="709"/>
      <w:jc w:val="both"/>
    </w:pPr>
    <w:rPr>
      <w:sz w:val="28"/>
      <w:lang w:val="uk-UA"/>
    </w:rPr>
  </w:style>
  <w:style w:type="paragraph" w:styleId="Style21" w:customStyle="1">
    <w:name w:val="Звичайний"/>
    <w:qFormat/>
    <w:rsid w:val="009e2396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000000"/>
      <w:kern w:val="0"/>
      <w:sz w:val="22"/>
      <w:szCs w:val="22"/>
      <w:u w:val="none" w:color="000000"/>
      <w:lang w:val="ru-RU" w:eastAsia="ru-RU" w:bidi="ar-SA"/>
    </w:rPr>
  </w:style>
  <w:style w:type="paragraph" w:styleId="12" w:customStyle="1">
    <w:name w:val="Абзац списка1"/>
    <w:basedOn w:val="Normal"/>
    <w:uiPriority w:val="99"/>
    <w:qFormat/>
    <w:rsid w:val="009e2396"/>
    <w:pPr>
      <w:spacing w:before="0" w:after="200"/>
      <w:ind w:left="720"/>
      <w:contextualSpacing/>
    </w:pPr>
    <w:rPr>
      <w:rFonts w:ascii="Calibri" w:hAnsi="Calibri" w:eastAsia="Calibri" w:cs="Times New Roman"/>
      <w:lang w:val="ru-RU"/>
    </w:rPr>
  </w:style>
  <w:style w:type="paragraph" w:styleId="Style22" w:customStyle="1">
    <w:name w:val="Абзац списку"/>
    <w:basedOn w:val="Normal"/>
    <w:qFormat/>
    <w:rsid w:val="009e2396"/>
    <w:pPr>
      <w:spacing w:before="0" w:after="200"/>
      <w:ind w:left="720"/>
      <w:contextualSpacing/>
    </w:pPr>
    <w:rPr>
      <w:rFonts w:ascii="Calibri" w:hAnsi="Calibri" w:eastAsia="Calibri" w:cs="Times New Roman"/>
      <w:lang w:val="ru-RU"/>
    </w:rPr>
  </w:style>
  <w:style w:type="paragraph" w:styleId="Style23" w:customStyle="1">
    <w:name w:val="Обычный с отступом"/>
    <w:basedOn w:val="Normal"/>
    <w:qFormat/>
    <w:rsid w:val="009e2396"/>
    <w:pPr>
      <w:spacing w:lineRule="auto" w:line="240" w:before="0" w:after="0"/>
      <w:jc w:val="both"/>
    </w:pPr>
    <w:rPr>
      <w:rFonts w:ascii="Times New Roman" w:hAnsi="Times New Roman" w:eastAsia="Times New Roman" w:cs="Times New Roman"/>
      <w:i/>
      <w:sz w:val="28"/>
      <w:szCs w:val="28"/>
      <w:lang w:eastAsia="ru-RU"/>
    </w:rPr>
  </w:style>
  <w:style w:type="paragraph" w:styleId="Style181" w:customStyle="1">
    <w:name w:val="Style18"/>
    <w:basedOn w:val="Normal"/>
    <w:qFormat/>
    <w:rsid w:val="009e2396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val="ru-RU" w:eastAsia="zh-CN"/>
    </w:rPr>
  </w:style>
  <w:style w:type="paragraph" w:styleId="Style121" w:customStyle="1">
    <w:name w:val="Style12"/>
    <w:basedOn w:val="Normal"/>
    <w:qFormat/>
    <w:rsid w:val="009e2396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val="ru-RU" w:eastAsia="zh-CN"/>
    </w:rPr>
  </w:style>
  <w:style w:type="paragraph" w:styleId="24" w:customStyle="1">
    <w:name w:val="Основной текст (2)"/>
    <w:basedOn w:val="Normal"/>
    <w:link w:val="2"/>
    <w:qFormat/>
    <w:rsid w:val="009e2396"/>
    <w:pPr>
      <w:shd w:val="clear" w:color="auto" w:fill="FFFFFF"/>
      <w:spacing w:lineRule="exact" w:line="322" w:before="0" w:after="0"/>
      <w:ind w:hanging="580"/>
    </w:pPr>
    <w:rPr>
      <w:sz w:val="27"/>
      <w:szCs w:val="27"/>
    </w:rPr>
  </w:style>
  <w:style w:type="paragraph" w:styleId="25" w:customStyle="1">
    <w:name w:val="Заголовок №2"/>
    <w:basedOn w:val="Normal"/>
    <w:link w:val="21"/>
    <w:qFormat/>
    <w:rsid w:val="009e2396"/>
    <w:pPr>
      <w:shd w:val="clear" w:color="auto" w:fill="FFFFFF"/>
      <w:spacing w:lineRule="atLeast" w:line="240" w:before="840" w:after="420"/>
      <w:outlineLvl w:val="1"/>
    </w:pPr>
    <w:rPr>
      <w:b/>
      <w:bCs/>
      <w:sz w:val="27"/>
      <w:szCs w:val="27"/>
    </w:rPr>
  </w:style>
  <w:style w:type="paragraph" w:styleId="13" w:customStyle="1">
    <w:name w:val="Заголовок №1"/>
    <w:basedOn w:val="Normal"/>
    <w:link w:val="11"/>
    <w:qFormat/>
    <w:rsid w:val="009e2396"/>
    <w:pPr>
      <w:shd w:val="clear" w:color="auto" w:fill="FFFFFF"/>
      <w:spacing w:lineRule="atLeast" w:line="240" w:before="1620" w:after="420"/>
      <w:outlineLvl w:val="0"/>
    </w:pPr>
    <w:rPr>
      <w:b/>
      <w:bCs/>
      <w:sz w:val="35"/>
      <w:szCs w:val="35"/>
    </w:rPr>
  </w:style>
  <w:style w:type="paragraph" w:styleId="32" w:customStyle="1">
    <w:name w:val="Основной текст (3)"/>
    <w:basedOn w:val="Normal"/>
    <w:link w:val="3"/>
    <w:qFormat/>
    <w:rsid w:val="009e2396"/>
    <w:pPr>
      <w:shd w:val="clear" w:color="auto" w:fill="FFFFFF"/>
      <w:spacing w:lineRule="atLeast" w:line="240" w:before="60" w:after="420"/>
    </w:pPr>
    <w:rPr>
      <w:spacing w:val="20"/>
      <w:sz w:val="17"/>
      <w:szCs w:val="17"/>
    </w:rPr>
  </w:style>
  <w:style w:type="paragraph" w:styleId="14" w:customStyle="1">
    <w:name w:val="Маркер 1"/>
    <w:basedOn w:val="Normal"/>
    <w:uiPriority w:val="99"/>
    <w:qFormat/>
    <w:rsid w:val="009e2396"/>
    <w:pPr>
      <w:numPr>
        <w:ilvl w:val="0"/>
        <w:numId w:val="2"/>
      </w:numPr>
      <w:tabs>
        <w:tab w:val="clear" w:pos="708"/>
        <w:tab w:val="left" w:pos="851" w:leader="none"/>
      </w:tabs>
      <w:spacing w:lineRule="auto" w:line="264" w:before="0" w:after="0"/>
      <w:jc w:val="both"/>
    </w:pPr>
    <w:rPr>
      <w:rFonts w:ascii="Times New Roman" w:hAnsi="Times New Roman" w:eastAsia="Times New Roman" w:cs="Times New Roman"/>
      <w:sz w:val="26"/>
      <w:szCs w:val="26"/>
      <w:lang w:eastAsia="uk-UA"/>
    </w:rPr>
  </w:style>
  <w:style w:type="paragraph" w:styleId="26" w:customStyle="1">
    <w:name w:val="Маркер 2"/>
    <w:basedOn w:val="BodyTextIndent2"/>
    <w:uiPriority w:val="99"/>
    <w:qFormat/>
    <w:rsid w:val="009e2396"/>
    <w:pPr>
      <w:numPr>
        <w:ilvl w:val="1"/>
        <w:numId w:val="2"/>
      </w:numPr>
      <w:tabs>
        <w:tab w:val="clear" w:pos="708"/>
        <w:tab w:val="left" w:pos="1134" w:leader="none"/>
      </w:tabs>
      <w:overflowPunct w:val="true"/>
      <w:spacing w:lineRule="auto" w:line="264" w:before="0" w:after="0"/>
      <w:ind w:hanging="283" w:left="1134"/>
      <w:jc w:val="both"/>
      <w:textAlignment w:val="baseline"/>
    </w:pPr>
    <w:rPr>
      <w:rFonts w:ascii="Times New Roman" w:hAnsi="Times New Roman"/>
      <w:sz w:val="26"/>
      <w:szCs w:val="26"/>
      <w:lang w:val="uk-UA"/>
    </w:rPr>
  </w:style>
  <w:style w:type="paragraph" w:styleId="15" w:customStyle="1">
    <w:name w:val="Обычный (веб)1"/>
    <w:basedOn w:val="Normal"/>
    <w:uiPriority w:val="99"/>
    <w:unhideWhenUsed/>
    <w:qFormat/>
    <w:rsid w:val="009e239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paragraph" w:styleId="Rvps2" w:customStyle="1">
    <w:name w:val="rvps2"/>
    <w:basedOn w:val="Normal"/>
    <w:qFormat/>
    <w:rsid w:val="009e239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paragraph" w:styleId="61" w:customStyle="1">
    <w:name w:val="Основной текст6"/>
    <w:basedOn w:val="Normal"/>
    <w:link w:val="Style12"/>
    <w:qFormat/>
    <w:rsid w:val="009e2396"/>
    <w:pPr>
      <w:shd w:val="clear" w:color="auto" w:fill="FFFFFF"/>
      <w:spacing w:lineRule="atLeast" w:line="0" w:before="0" w:after="0"/>
    </w:pPr>
    <w:rPr/>
  </w:style>
  <w:style w:type="paragraph" w:styleId="51" w:customStyle="1">
    <w:name w:val="Основной текст (5)"/>
    <w:basedOn w:val="Normal"/>
    <w:link w:val="5"/>
    <w:qFormat/>
    <w:rsid w:val="009e2396"/>
    <w:pPr>
      <w:shd w:val="clear" w:color="auto" w:fill="FFFFFF"/>
      <w:spacing w:lineRule="exact" w:line="322" w:before="420" w:after="0"/>
      <w:jc w:val="both"/>
    </w:pPr>
    <w:rPr>
      <w:sz w:val="27"/>
      <w:szCs w:val="27"/>
    </w:rPr>
  </w:style>
  <w:style w:type="paragraph" w:styleId="16" w:customStyle="1">
    <w:name w:val="Заголовок оглавления1"/>
    <w:basedOn w:val="Heading1"/>
    <w:next w:val="Normal"/>
    <w:uiPriority w:val="39"/>
    <w:unhideWhenUsed/>
    <w:qFormat/>
    <w:rsid w:val="009e2396"/>
    <w:pPr>
      <w:spacing w:lineRule="auto" w:line="259" w:before="0" w:after="0"/>
      <w:jc w:val="center"/>
      <w:outlineLvl w:val="9"/>
    </w:pPr>
    <w:rPr>
      <w:rFonts w:ascii="Calibri Light" w:hAnsi="Calibri Light" w:eastAsia="Times New Roman" w:cs="Times New Roman"/>
      <w:b w:val="false"/>
      <w:bCs w:val="false"/>
      <w:color w:themeColor="accent1" w:themeShade="bf" w:val="2E74B5"/>
      <w:sz w:val="32"/>
      <w:szCs w:val="32"/>
      <w:lang w:val="en-US"/>
    </w:rPr>
  </w:style>
  <w:style w:type="paragraph" w:styleId="NoSpacing">
    <w:name w:val="No Spacing"/>
    <w:uiPriority w:val="1"/>
    <w:qFormat/>
    <w:rsid w:val="009e2396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75" w:customStyle="1">
    <w:name w:val="_Style 75"/>
    <w:basedOn w:val="Normal"/>
    <w:next w:val="NormalWeb"/>
    <w:uiPriority w:val="99"/>
    <w:unhideWhenUsed/>
    <w:qFormat/>
    <w:rsid w:val="009e239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uk-UA"/>
    </w:rPr>
  </w:style>
  <w:style w:type="paragraph" w:styleId="Style110" w:customStyle="1">
    <w:name w:val="Style1"/>
    <w:basedOn w:val="Normal"/>
    <w:qFormat/>
    <w:rsid w:val="00485b07"/>
    <w:pPr>
      <w:widowControl w:val="false"/>
      <w:spacing w:lineRule="auto" w:line="240" w:before="0" w:after="0"/>
    </w:pPr>
    <w:rPr>
      <w:rFonts w:ascii="Georgia" w:hAnsi="Georgia" w:eastAsia="Calibri" w:cs="Times New Roman"/>
      <w:sz w:val="24"/>
      <w:szCs w:val="24"/>
      <w:lang w:val="ru-RU" w:eastAsia="ru-RU"/>
    </w:rPr>
  </w:style>
  <w:style w:type="paragraph" w:styleId="Style24" w:customStyle="1">
    <w:name w:val="Style2"/>
    <w:basedOn w:val="Normal"/>
    <w:uiPriority w:val="99"/>
    <w:qFormat/>
    <w:rsid w:val="00485b07"/>
    <w:pPr>
      <w:widowControl w:val="false"/>
      <w:spacing w:lineRule="auto" w:line="240" w:before="0" w:after="0"/>
    </w:pPr>
    <w:rPr>
      <w:rFonts w:ascii="Georgia" w:hAnsi="Georgia" w:eastAsia="Calibri" w:cs="Times New Roman"/>
      <w:sz w:val="24"/>
      <w:szCs w:val="24"/>
      <w:lang w:val="ru-RU" w:eastAsia="ru-RU"/>
    </w:rPr>
  </w:style>
  <w:style w:type="paragraph" w:styleId="Style31" w:customStyle="1">
    <w:name w:val="Style3"/>
    <w:basedOn w:val="Normal"/>
    <w:qFormat/>
    <w:rsid w:val="00485b07"/>
    <w:pPr>
      <w:widowControl w:val="false"/>
      <w:spacing w:lineRule="auto" w:line="240" w:before="0" w:after="0"/>
    </w:pPr>
    <w:rPr>
      <w:rFonts w:ascii="Georgia" w:hAnsi="Georgia" w:eastAsia="Calibri" w:cs="Times New Roman"/>
      <w:sz w:val="24"/>
      <w:szCs w:val="24"/>
      <w:lang w:val="ru-RU" w:eastAsia="ru-RU"/>
    </w:rPr>
  </w:style>
  <w:style w:type="paragraph" w:styleId="Style51" w:customStyle="1">
    <w:name w:val="Style5"/>
    <w:basedOn w:val="Normal"/>
    <w:qFormat/>
    <w:rsid w:val="00485b07"/>
    <w:pPr>
      <w:widowControl w:val="false"/>
      <w:spacing w:lineRule="auto" w:line="240" w:before="0" w:after="0"/>
    </w:pPr>
    <w:rPr>
      <w:rFonts w:ascii="Georgia" w:hAnsi="Georgia" w:eastAsia="Calibri" w:cs="Times New Roman"/>
      <w:sz w:val="24"/>
      <w:szCs w:val="24"/>
      <w:lang w:val="ru-RU" w:eastAsia="ru-RU"/>
    </w:rPr>
  </w:style>
  <w:style w:type="paragraph" w:styleId="Style61" w:customStyle="1">
    <w:name w:val="Style6"/>
    <w:basedOn w:val="Normal"/>
    <w:qFormat/>
    <w:rsid w:val="00485b07"/>
    <w:pPr>
      <w:widowControl w:val="false"/>
      <w:spacing w:lineRule="auto" w:line="240" w:before="0" w:after="0"/>
    </w:pPr>
    <w:rPr>
      <w:rFonts w:ascii="Georgia" w:hAnsi="Georgia" w:eastAsia="Calibri" w:cs="Times New Roman"/>
      <w:sz w:val="24"/>
      <w:szCs w:val="24"/>
      <w:lang w:val="ru-RU" w:eastAsia="ru-RU"/>
    </w:rPr>
  </w:style>
  <w:style w:type="paragraph" w:styleId="Style71" w:customStyle="1">
    <w:name w:val="Style7"/>
    <w:basedOn w:val="Normal"/>
    <w:qFormat/>
    <w:rsid w:val="00485b07"/>
    <w:pPr>
      <w:widowControl w:val="false"/>
      <w:spacing w:lineRule="auto" w:line="240" w:before="0" w:after="0"/>
    </w:pPr>
    <w:rPr>
      <w:rFonts w:ascii="Georgia" w:hAnsi="Georgia" w:eastAsia="Calibri" w:cs="Times New Roman"/>
      <w:sz w:val="24"/>
      <w:szCs w:val="24"/>
      <w:lang w:val="ru-RU" w:eastAsia="ru-RU"/>
    </w:rPr>
  </w:style>
  <w:style w:type="paragraph" w:styleId="Style81" w:customStyle="1">
    <w:name w:val="Style8"/>
    <w:basedOn w:val="Normal"/>
    <w:qFormat/>
    <w:rsid w:val="00485b07"/>
    <w:pPr>
      <w:widowControl w:val="false"/>
      <w:spacing w:lineRule="auto" w:line="240" w:before="0" w:after="0"/>
    </w:pPr>
    <w:rPr>
      <w:rFonts w:ascii="Georgia" w:hAnsi="Georgia" w:eastAsia="Calibri" w:cs="Times New Roman"/>
      <w:sz w:val="24"/>
      <w:szCs w:val="24"/>
      <w:lang w:val="ru-RU" w:eastAsia="ru-RU"/>
    </w:rPr>
  </w:style>
  <w:style w:type="paragraph" w:styleId="Style91" w:customStyle="1">
    <w:name w:val="Style9"/>
    <w:basedOn w:val="Normal"/>
    <w:qFormat/>
    <w:rsid w:val="00485b07"/>
    <w:pPr>
      <w:widowControl w:val="false"/>
      <w:spacing w:lineRule="exact" w:line="288" w:before="0" w:after="0"/>
      <w:jc w:val="center"/>
    </w:pPr>
    <w:rPr>
      <w:rFonts w:ascii="Georgia" w:hAnsi="Georgia" w:eastAsia="Calibri" w:cs="Times New Roman"/>
      <w:sz w:val="24"/>
      <w:szCs w:val="24"/>
      <w:lang w:val="ru-RU" w:eastAsia="ru-RU"/>
    </w:rPr>
  </w:style>
  <w:style w:type="paragraph" w:styleId="Style101" w:customStyle="1">
    <w:name w:val="Style10"/>
    <w:basedOn w:val="Normal"/>
    <w:qFormat/>
    <w:rsid w:val="00485b07"/>
    <w:pPr>
      <w:widowControl w:val="false"/>
      <w:spacing w:lineRule="auto" w:line="240" w:before="0" w:after="0"/>
    </w:pPr>
    <w:rPr>
      <w:rFonts w:ascii="Georgia" w:hAnsi="Georgia" w:eastAsia="Calibri" w:cs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qFormat/>
    <w:rsid w:val="00e567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eb.archive.org/" TargetMode="External"/><Relationship Id="rId3" Type="http://schemas.openxmlformats.org/officeDocument/2006/relationships/hyperlink" Target="http://vothp.knuba.edu.ua/index.php/index/login" TargetMode="External"/><Relationship Id="rId4" Type="http://schemas.openxmlformats.org/officeDocument/2006/relationships/hyperlink" Target="http://vothp.knuba.edu.ua/" TargetMode="External"/><Relationship Id="rId5" Type="http://schemas.openxmlformats.org/officeDocument/2006/relationships/hyperlink" Target="mailto:vothp@ukr.net" TargetMode="Externa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5C5F9-07E4-4919-8C24-A07885866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LibreOffice/7.6.4.1$Linux_X86_64 LibreOffice_project/60$Build-1</Application>
  <AppVersion>15.0000</AppVersion>
  <Pages>2</Pages>
  <Words>759</Words>
  <Characters>4945</Characters>
  <CharactersWithSpaces>5682</CharactersWithSpaces>
  <Paragraphs>27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2023-11-07T10:21:00Z</dcterms:created>
  <dc:creator>ТГПВ</dc:creator>
  <dc:description/>
  <dc:language>uk-UA</dc:language>
  <cp:lastModifiedBy/>
  <cp:lastPrinted>2023-10-27T11:11:00Z</cp:lastPrinted>
  <dcterms:modified xsi:type="dcterms:W3CDTF">2024-01-04T13:29:13Z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